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EF1C" w14:textId="77777777" w:rsidR="00C83187" w:rsidRPr="00C83187" w:rsidRDefault="00C83187" w:rsidP="00C831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187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C8318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44FCCB61" w14:textId="77777777" w:rsidR="00C83187" w:rsidRPr="00C83187" w:rsidRDefault="00C83187" w:rsidP="00C831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187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714C171B" w14:textId="33FBEEA8" w:rsidR="00D03903" w:rsidRDefault="00D03903" w:rsidP="00D0390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="005E5C0A">
        <w:rPr>
          <w:rFonts w:ascii="Times New Roman" w:hAnsi="Times New Roman" w:cs="Times New Roman"/>
          <w:b/>
          <w:bCs/>
          <w:sz w:val="24"/>
          <w:szCs w:val="24"/>
        </w:rPr>
        <w:t xml:space="preserve">Statutu Sołectwa </w:t>
      </w:r>
      <w:r w:rsidR="00441EC8">
        <w:rPr>
          <w:rFonts w:ascii="Times New Roman" w:hAnsi="Times New Roman" w:cs="Times New Roman"/>
          <w:b/>
          <w:bCs/>
          <w:sz w:val="24"/>
          <w:szCs w:val="24"/>
        </w:rPr>
        <w:t xml:space="preserve">Bączal Górny </w:t>
      </w:r>
    </w:p>
    <w:p w14:paraId="27099713" w14:textId="33F639D5" w:rsidR="00B611C4" w:rsidRPr="00B611C4" w:rsidRDefault="00B611C4" w:rsidP="00B611C4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1C4">
        <w:rPr>
          <w:rFonts w:ascii="Times New Roman" w:hAnsi="Times New Roman" w:cs="Times New Roman"/>
          <w:sz w:val="24"/>
          <w:szCs w:val="24"/>
        </w:rPr>
        <w:t xml:space="preserve">Działając na podstawie art. 18 ust. 2 pkt 7, art. 35 ust. 1 i 3 oraz art. 40 ust. 2 pkt 1 ustawy z dnia 8 marca 1990 r. o samorządzie gminnym (t.j. Dz. U. z 2023 r. poz. 40 z </w:t>
      </w:r>
      <w:proofErr w:type="spellStart"/>
      <w:r w:rsidRPr="00B611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11C4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>
        <w:rPr>
          <w:rFonts w:ascii="Times New Roman" w:hAnsi="Times New Roman" w:cs="Times New Roman"/>
          <w:sz w:val="24"/>
          <w:szCs w:val="24"/>
        </w:rPr>
        <w:t>Bączal Górny</w:t>
      </w:r>
      <w:r w:rsidRPr="00B611C4">
        <w:rPr>
          <w:rFonts w:ascii="Times New Roman" w:hAnsi="Times New Roman" w:cs="Times New Roman"/>
          <w:sz w:val="24"/>
          <w:szCs w:val="24"/>
        </w:rPr>
        <w:t xml:space="preserve">, </w:t>
      </w:r>
      <w:r w:rsidRPr="00B611C4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42E7C963" w14:textId="436C2814" w:rsidR="003B30AE" w:rsidRDefault="00D03903" w:rsidP="00D039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1F9FF67" w14:textId="2F44A348" w:rsidR="00E630D8" w:rsidRPr="00E630D8" w:rsidRDefault="00E630D8" w:rsidP="00E63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 xml:space="preserve">W </w:t>
      </w:r>
      <w:r w:rsidRPr="0000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Statucie Sołectwa Bączal Górny stanowiącym załącznik do uchwały Nr XXXVIII/257/18 Rady Gminy Skołyszyn z dnia 27 marca 2018 r. w sprawie uchwalenia Statutu Sołectwa </w:t>
      </w:r>
      <w:r w:rsidR="00A61025" w:rsidRPr="00003349">
        <w:rPr>
          <w:rFonts w:ascii="Times New Roman" w:hAnsi="Times New Roman" w:cs="Times New Roman"/>
          <w:color w:val="000000" w:themeColor="text1"/>
          <w:sz w:val="24"/>
          <w:szCs w:val="24"/>
        </w:rPr>
        <w:t>Bączal Górny</w:t>
      </w:r>
      <w:r w:rsidRPr="0000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Urz. Woj. Podkarpackiego z dnia 21 maja 2018 r. poz. 2532 z </w:t>
      </w:r>
      <w:proofErr w:type="spellStart"/>
      <w:r w:rsidRPr="00003349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00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zm.), </w:t>
      </w:r>
      <w:r w:rsidRPr="00E630D8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1EC7FCAB" w14:textId="77777777" w:rsidR="00E630D8" w:rsidRPr="00E630D8" w:rsidRDefault="00E630D8" w:rsidP="00E630D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7934F579" w14:textId="4C7D4D39" w:rsidR="00E630D8" w:rsidRPr="00E630D8" w:rsidRDefault="00E630D8" w:rsidP="00E630D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>„1. Kadencja Sołtysa i Rady Sołeckiej jest równa długości kadencji Rady Gminy, z zastrzeżeniem § 19 i § 2</w:t>
      </w:r>
      <w:r>
        <w:rPr>
          <w:rFonts w:ascii="Times New Roman" w:hAnsi="Times New Roman" w:cs="Times New Roman"/>
          <w:sz w:val="24"/>
          <w:szCs w:val="24"/>
        </w:rPr>
        <w:t>5-§27</w:t>
      </w:r>
      <w:r w:rsidRPr="00E630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A1C7D" w14:textId="77777777" w:rsidR="00E630D8" w:rsidRPr="00E630D8" w:rsidRDefault="00E630D8" w:rsidP="00E630D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>2. Kadencja Sołtysa i Rady Sołeckiej rozpoczyna się z dniem wydania przez Wójta Gminy obwieszczeń o wynikach wyborów Sołtysa i Rady Sołeckiej.</w:t>
      </w:r>
    </w:p>
    <w:p w14:paraId="21E3D93A" w14:textId="77777777" w:rsidR="00E630D8" w:rsidRPr="00E630D8" w:rsidRDefault="00E630D8" w:rsidP="00E630D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3D115C9D" w14:textId="77777777" w:rsidR="00E630D8" w:rsidRPr="00E630D8" w:rsidRDefault="00E630D8" w:rsidP="00E630D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5E1AC501" w14:textId="77777777" w:rsidR="00E630D8" w:rsidRPr="00E630D8" w:rsidRDefault="00E630D8" w:rsidP="00E630D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E630D8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4404ACA0" w14:textId="77777777" w:rsidR="00E630D8" w:rsidRPr="00E630D8" w:rsidRDefault="00E630D8" w:rsidP="00E630D8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025F5A3C" w14:textId="77777777" w:rsidR="00E630D8" w:rsidRPr="00E630D8" w:rsidRDefault="00E630D8" w:rsidP="00E630D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1F1556B0" w14:textId="77777777" w:rsidR="00E630D8" w:rsidRPr="00E630D8" w:rsidRDefault="00E630D8" w:rsidP="00E630D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10AB5BD5" w14:textId="77777777" w:rsidR="00E630D8" w:rsidRPr="00E630D8" w:rsidRDefault="00E630D8" w:rsidP="00E630D8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D8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F3617" w14:textId="77777777" w:rsidR="00EF23FE" w:rsidRDefault="00EF23FE" w:rsidP="00003349">
      <w:pPr>
        <w:spacing w:after="0" w:line="240" w:lineRule="auto"/>
      </w:pPr>
      <w:r>
        <w:separator/>
      </w:r>
    </w:p>
  </w:endnote>
  <w:endnote w:type="continuationSeparator" w:id="0">
    <w:p w14:paraId="00D772F3" w14:textId="77777777" w:rsidR="00EF23FE" w:rsidRDefault="00EF23FE" w:rsidP="0000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FA702" w14:textId="77777777" w:rsidR="00EF23FE" w:rsidRDefault="00EF23FE" w:rsidP="00003349">
      <w:pPr>
        <w:spacing w:after="0" w:line="240" w:lineRule="auto"/>
      </w:pPr>
      <w:r>
        <w:separator/>
      </w:r>
    </w:p>
  </w:footnote>
  <w:footnote w:type="continuationSeparator" w:id="0">
    <w:p w14:paraId="555BF0C2" w14:textId="77777777" w:rsidR="00EF23FE" w:rsidRDefault="00EF23FE" w:rsidP="0000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FAA73" w14:textId="29A9C7FD" w:rsidR="00003349" w:rsidRPr="00003349" w:rsidRDefault="00003349" w:rsidP="00003349">
    <w:pPr>
      <w:pStyle w:val="Nagwek"/>
      <w:jc w:val="right"/>
      <w:rPr>
        <w:rFonts w:ascii="Times New Roman" w:hAnsi="Times New Roman" w:cs="Times New Roman"/>
      </w:rPr>
    </w:pPr>
    <w:r w:rsidRPr="00003349">
      <w:rPr>
        <w:rFonts w:ascii="Times New Roman" w:hAnsi="Times New Roman" w:cs="Times New Roman"/>
      </w:rPr>
      <w:t>-PROJEKT-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ED02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03349"/>
    <w:rsid w:val="00055D78"/>
    <w:rsid w:val="00096D49"/>
    <w:rsid w:val="000A3D41"/>
    <w:rsid w:val="000D00CA"/>
    <w:rsid w:val="000F13D0"/>
    <w:rsid w:val="001166A5"/>
    <w:rsid w:val="00117E21"/>
    <w:rsid w:val="001E5854"/>
    <w:rsid w:val="001F3B0B"/>
    <w:rsid w:val="00220C4E"/>
    <w:rsid w:val="003234C2"/>
    <w:rsid w:val="00326F2E"/>
    <w:rsid w:val="003B30AE"/>
    <w:rsid w:val="00441EC8"/>
    <w:rsid w:val="00452AD3"/>
    <w:rsid w:val="00476BC6"/>
    <w:rsid w:val="004973CD"/>
    <w:rsid w:val="00567039"/>
    <w:rsid w:val="00593007"/>
    <w:rsid w:val="005D4BA9"/>
    <w:rsid w:val="005E5C0A"/>
    <w:rsid w:val="0063297A"/>
    <w:rsid w:val="00641AF5"/>
    <w:rsid w:val="00650D63"/>
    <w:rsid w:val="00654AC2"/>
    <w:rsid w:val="006808CE"/>
    <w:rsid w:val="006B2EF4"/>
    <w:rsid w:val="006B5EE9"/>
    <w:rsid w:val="006F1959"/>
    <w:rsid w:val="007C69C3"/>
    <w:rsid w:val="00806338"/>
    <w:rsid w:val="008660C6"/>
    <w:rsid w:val="008D30E5"/>
    <w:rsid w:val="008F414A"/>
    <w:rsid w:val="00920C4F"/>
    <w:rsid w:val="00952D92"/>
    <w:rsid w:val="0097668A"/>
    <w:rsid w:val="009958F1"/>
    <w:rsid w:val="00A04BEA"/>
    <w:rsid w:val="00A11FC4"/>
    <w:rsid w:val="00A551F3"/>
    <w:rsid w:val="00A61025"/>
    <w:rsid w:val="00A80422"/>
    <w:rsid w:val="00AA5106"/>
    <w:rsid w:val="00AF4D2F"/>
    <w:rsid w:val="00B21682"/>
    <w:rsid w:val="00B31054"/>
    <w:rsid w:val="00B611C4"/>
    <w:rsid w:val="00C83187"/>
    <w:rsid w:val="00D03903"/>
    <w:rsid w:val="00D040B8"/>
    <w:rsid w:val="00D87BC3"/>
    <w:rsid w:val="00D91BCE"/>
    <w:rsid w:val="00DB1B95"/>
    <w:rsid w:val="00DC1DEF"/>
    <w:rsid w:val="00DC2775"/>
    <w:rsid w:val="00E22215"/>
    <w:rsid w:val="00E44D4B"/>
    <w:rsid w:val="00E5674E"/>
    <w:rsid w:val="00E630D8"/>
    <w:rsid w:val="00E64453"/>
    <w:rsid w:val="00E66596"/>
    <w:rsid w:val="00E66B58"/>
    <w:rsid w:val="00E81C8B"/>
    <w:rsid w:val="00ED5D11"/>
    <w:rsid w:val="00EF23FE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4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ZawadaI</cp:lastModifiedBy>
  <cp:revision>14</cp:revision>
  <cp:lastPrinted>2024-01-16T10:31:00Z</cp:lastPrinted>
  <dcterms:created xsi:type="dcterms:W3CDTF">2024-01-10T09:42:00Z</dcterms:created>
  <dcterms:modified xsi:type="dcterms:W3CDTF">2024-01-16T10:31:00Z</dcterms:modified>
</cp:coreProperties>
</file>