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7C593" w14:textId="28029FAD" w:rsidR="00D558B2" w:rsidRPr="001909AC" w:rsidRDefault="00E703A1" w:rsidP="00D6729A">
      <w:pPr>
        <w:spacing w:after="20" w:line="276" w:lineRule="auto"/>
        <w:jc w:val="center"/>
        <w:rPr>
          <w:rFonts w:cstheme="minorHAnsi"/>
          <w:b/>
        </w:rPr>
      </w:pPr>
      <w:r w:rsidRPr="001909AC">
        <w:rPr>
          <w:rFonts w:cstheme="minorHAnsi"/>
          <w:b/>
        </w:rPr>
        <w:t>Zarządzenie N</w:t>
      </w:r>
      <w:r w:rsidR="004D560A" w:rsidRPr="001909AC">
        <w:rPr>
          <w:rFonts w:cstheme="minorHAnsi"/>
          <w:b/>
        </w:rPr>
        <w:t xml:space="preserve">r </w:t>
      </w:r>
      <w:r w:rsidR="00DE17FA">
        <w:rPr>
          <w:rFonts w:cstheme="minorHAnsi"/>
          <w:b/>
        </w:rPr>
        <w:t>188</w:t>
      </w:r>
      <w:r w:rsidR="00D9146B" w:rsidRPr="001909AC">
        <w:rPr>
          <w:rFonts w:cstheme="minorHAnsi"/>
          <w:b/>
        </w:rPr>
        <w:t>/202</w:t>
      </w:r>
      <w:r w:rsidR="00FC6E4C">
        <w:rPr>
          <w:rFonts w:cstheme="minorHAnsi"/>
          <w:b/>
        </w:rPr>
        <w:t>2</w:t>
      </w:r>
    </w:p>
    <w:p w14:paraId="3E511869" w14:textId="726364F6" w:rsidR="008A0EAD" w:rsidRPr="001909AC" w:rsidRDefault="008A162D" w:rsidP="00D6729A">
      <w:pPr>
        <w:spacing w:after="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Wójta Gminy </w:t>
      </w:r>
      <w:r w:rsidR="00832E43">
        <w:rPr>
          <w:rFonts w:cstheme="minorHAnsi"/>
          <w:b/>
        </w:rPr>
        <w:t>Skołyszyn</w:t>
      </w:r>
    </w:p>
    <w:p w14:paraId="2C6908C9" w14:textId="4DEE29D3" w:rsidR="00D558B2" w:rsidRPr="001909AC" w:rsidRDefault="0068586E" w:rsidP="00D6729A">
      <w:pPr>
        <w:spacing w:after="20" w:line="276" w:lineRule="auto"/>
        <w:jc w:val="center"/>
        <w:rPr>
          <w:rFonts w:cstheme="minorHAnsi"/>
          <w:b/>
          <w:color w:val="000000" w:themeColor="text1"/>
        </w:rPr>
      </w:pPr>
      <w:r w:rsidRPr="001909AC">
        <w:rPr>
          <w:rFonts w:cstheme="minorHAnsi"/>
          <w:b/>
          <w:color w:val="000000" w:themeColor="text1"/>
        </w:rPr>
        <w:t xml:space="preserve">z dnia </w:t>
      </w:r>
      <w:r w:rsidR="00954AED">
        <w:rPr>
          <w:rFonts w:cstheme="minorHAnsi"/>
          <w:b/>
          <w:color w:val="000000" w:themeColor="text1"/>
        </w:rPr>
        <w:t xml:space="preserve">6 grudnia </w:t>
      </w:r>
      <w:r w:rsidR="00D558B2" w:rsidRPr="001909AC">
        <w:rPr>
          <w:rFonts w:cstheme="minorHAnsi"/>
          <w:b/>
          <w:color w:val="000000" w:themeColor="text1"/>
        </w:rPr>
        <w:t>202</w:t>
      </w:r>
      <w:r w:rsidR="00FC6E4C">
        <w:rPr>
          <w:rFonts w:cstheme="minorHAnsi"/>
          <w:b/>
          <w:color w:val="000000" w:themeColor="text1"/>
        </w:rPr>
        <w:t>2</w:t>
      </w:r>
      <w:r w:rsidR="00433318">
        <w:rPr>
          <w:rFonts w:cstheme="minorHAnsi"/>
          <w:b/>
          <w:color w:val="000000" w:themeColor="text1"/>
        </w:rPr>
        <w:t xml:space="preserve"> roku</w:t>
      </w:r>
    </w:p>
    <w:p w14:paraId="5482BFBD" w14:textId="77777777" w:rsidR="00D558B2" w:rsidRPr="001909AC" w:rsidRDefault="00D558B2" w:rsidP="00D6729A">
      <w:pPr>
        <w:spacing w:after="20" w:line="276" w:lineRule="auto"/>
        <w:jc w:val="center"/>
        <w:rPr>
          <w:rFonts w:cstheme="minorHAnsi"/>
          <w:b/>
        </w:rPr>
      </w:pPr>
    </w:p>
    <w:p w14:paraId="467268BF" w14:textId="5E77C5C7" w:rsidR="00954AED" w:rsidRPr="00954AED" w:rsidRDefault="00D558B2" w:rsidP="00D6729A">
      <w:pPr>
        <w:spacing w:after="20" w:line="276" w:lineRule="auto"/>
        <w:jc w:val="center"/>
        <w:rPr>
          <w:rFonts w:cstheme="minorHAnsi"/>
          <w:b/>
          <w:bCs/>
        </w:rPr>
      </w:pPr>
      <w:r w:rsidRPr="001909AC">
        <w:rPr>
          <w:rFonts w:cstheme="minorHAnsi"/>
          <w:b/>
        </w:rPr>
        <w:t xml:space="preserve">w sprawie konsultacji społecznych </w:t>
      </w:r>
      <w:r w:rsidR="00954AED" w:rsidRPr="00954AED">
        <w:rPr>
          <w:rFonts w:cstheme="minorHAnsi"/>
          <w:b/>
          <w:bCs/>
        </w:rPr>
        <w:t>projektu Prognozy oddziaływania na środowisko projektu</w:t>
      </w:r>
      <w:r w:rsidR="005616C6">
        <w:rPr>
          <w:rFonts w:cstheme="minorHAnsi"/>
          <w:b/>
          <w:bCs/>
        </w:rPr>
        <w:t xml:space="preserve"> </w:t>
      </w:r>
      <w:r w:rsidR="00954AED" w:rsidRPr="00954AED">
        <w:rPr>
          <w:rFonts w:cstheme="minorHAnsi"/>
          <w:b/>
          <w:bCs/>
        </w:rPr>
        <w:t>Strategii Rozwoju Ponadlokalnego „Dorzecze Wisłoki” na lata 2022-2030</w:t>
      </w:r>
      <w:r w:rsidR="005616C6">
        <w:rPr>
          <w:rFonts w:cstheme="minorHAnsi"/>
          <w:b/>
          <w:bCs/>
        </w:rPr>
        <w:t>.</w:t>
      </w:r>
    </w:p>
    <w:p w14:paraId="7B2AB1EF" w14:textId="03AAB1C4" w:rsidR="00D558B2" w:rsidRPr="001909AC" w:rsidRDefault="00D558B2" w:rsidP="00D6729A">
      <w:pPr>
        <w:spacing w:after="20" w:line="276" w:lineRule="auto"/>
        <w:jc w:val="center"/>
        <w:rPr>
          <w:rFonts w:cstheme="minorHAnsi"/>
        </w:rPr>
      </w:pPr>
    </w:p>
    <w:p w14:paraId="2FF90647" w14:textId="0154E474" w:rsidR="00D558B2" w:rsidRPr="001909AC" w:rsidRDefault="000027FD" w:rsidP="00D6729A">
      <w:pPr>
        <w:spacing w:after="20" w:line="276" w:lineRule="auto"/>
        <w:jc w:val="both"/>
        <w:rPr>
          <w:rFonts w:cstheme="minorHAnsi"/>
        </w:rPr>
      </w:pPr>
      <w:r w:rsidRPr="001909AC">
        <w:rPr>
          <w:rFonts w:cstheme="minorHAnsi"/>
        </w:rPr>
        <w:t xml:space="preserve">Na podstawie </w:t>
      </w:r>
      <w:r w:rsidR="00954AED">
        <w:rPr>
          <w:rFonts w:cstheme="minorHAnsi"/>
        </w:rPr>
        <w:t>uchwały</w:t>
      </w:r>
      <w:r w:rsidR="00832E43">
        <w:rPr>
          <w:rFonts w:cstheme="minorHAnsi"/>
        </w:rPr>
        <w:t xml:space="preserve"> nr</w:t>
      </w:r>
      <w:r w:rsidR="00832E43" w:rsidRPr="00832E43">
        <w:rPr>
          <w:rFonts w:cstheme="minorHAnsi"/>
        </w:rPr>
        <w:t xml:space="preserve"> </w:t>
      </w:r>
      <w:r w:rsidR="00832E43">
        <w:rPr>
          <w:rFonts w:cstheme="minorHAnsi"/>
        </w:rPr>
        <w:t xml:space="preserve">XVIII/108/19 </w:t>
      </w:r>
      <w:r w:rsidR="00832E43" w:rsidRPr="00832E43">
        <w:rPr>
          <w:rFonts w:cstheme="minorHAnsi"/>
        </w:rPr>
        <w:t>Rady Gminy Skołyszyn</w:t>
      </w:r>
      <w:r w:rsidR="00832E43">
        <w:rPr>
          <w:rFonts w:cstheme="minorHAnsi"/>
        </w:rPr>
        <w:t xml:space="preserve"> z dnia 18 listopada 2019 r. w </w:t>
      </w:r>
      <w:r w:rsidR="00832E43" w:rsidRPr="00832E43">
        <w:rPr>
          <w:rFonts w:cstheme="minorHAnsi"/>
        </w:rPr>
        <w:t>sprawie określe</w:t>
      </w:r>
      <w:r w:rsidR="00832E43">
        <w:rPr>
          <w:rFonts w:cstheme="minorHAnsi"/>
        </w:rPr>
        <w:t xml:space="preserve">nia szczegółowych zasad i trybu </w:t>
      </w:r>
      <w:r w:rsidR="00832E43" w:rsidRPr="00832E43">
        <w:rPr>
          <w:rFonts w:cstheme="minorHAnsi"/>
        </w:rPr>
        <w:t>przeprowadzania konsultacji</w:t>
      </w:r>
      <w:r w:rsidR="00832E43">
        <w:rPr>
          <w:rFonts w:cstheme="minorHAnsi"/>
        </w:rPr>
        <w:t xml:space="preserve"> społecznych z </w:t>
      </w:r>
      <w:r w:rsidR="00832E43" w:rsidRPr="00832E43">
        <w:rPr>
          <w:rFonts w:cstheme="minorHAnsi"/>
        </w:rPr>
        <w:t>mieszkańcami Gminy Skołyszyn</w:t>
      </w:r>
      <w:r w:rsidR="00FE0A1E">
        <w:rPr>
          <w:rFonts w:cstheme="minorHAnsi"/>
        </w:rPr>
        <w:t xml:space="preserve"> oraz</w:t>
      </w:r>
      <w:r w:rsidR="00AF1CE6">
        <w:rPr>
          <w:rFonts w:cstheme="minorHAnsi"/>
        </w:rPr>
        <w:t xml:space="preserve"> </w:t>
      </w:r>
      <w:r w:rsidR="00954AED" w:rsidRPr="00954AED">
        <w:rPr>
          <w:rFonts w:cstheme="minorHAnsi"/>
        </w:rPr>
        <w:t>ustawy z dnia 3 października 2008 r. o udostępnianiu informacji o środowisku i jego ochronie, udziale społeczeństwa w ochronie środowiska oraz o ocenach oddziaływania na środowisko, </w:t>
      </w:r>
      <w:r w:rsidR="00AF1CE6">
        <w:rPr>
          <w:rFonts w:cstheme="minorHAnsi"/>
        </w:rPr>
        <w:t xml:space="preserve">Wójt Gminy </w:t>
      </w:r>
      <w:r w:rsidR="00832E43">
        <w:rPr>
          <w:rFonts w:cstheme="minorHAnsi"/>
        </w:rPr>
        <w:t>Skołyszyn</w:t>
      </w:r>
      <w:r w:rsidR="00AF1CE6">
        <w:rPr>
          <w:rFonts w:cstheme="minorHAnsi"/>
        </w:rPr>
        <w:t xml:space="preserve"> </w:t>
      </w:r>
      <w:r w:rsidRPr="001909AC">
        <w:rPr>
          <w:rFonts w:cstheme="minorHAnsi"/>
        </w:rPr>
        <w:t>zarządza, co następuje:</w:t>
      </w:r>
    </w:p>
    <w:p w14:paraId="18C17468" w14:textId="77777777" w:rsidR="001D00A2" w:rsidRPr="001909AC" w:rsidRDefault="001D00A2" w:rsidP="00D6729A">
      <w:pPr>
        <w:spacing w:after="20" w:line="276" w:lineRule="auto"/>
        <w:jc w:val="both"/>
        <w:rPr>
          <w:rFonts w:cstheme="minorHAnsi"/>
        </w:rPr>
      </w:pPr>
    </w:p>
    <w:p w14:paraId="4052CD64" w14:textId="73FC0026" w:rsidR="00D558B2" w:rsidRPr="001909AC" w:rsidRDefault="00D558B2" w:rsidP="00D6729A">
      <w:pPr>
        <w:spacing w:after="20" w:line="276" w:lineRule="auto"/>
        <w:jc w:val="center"/>
        <w:rPr>
          <w:rFonts w:cstheme="minorHAnsi"/>
          <w:b/>
        </w:rPr>
      </w:pPr>
      <w:r w:rsidRPr="001909AC">
        <w:rPr>
          <w:rFonts w:cstheme="minorHAnsi"/>
          <w:b/>
        </w:rPr>
        <w:t>§ 1</w:t>
      </w:r>
    </w:p>
    <w:p w14:paraId="79EB21A4" w14:textId="04FD26F2" w:rsidR="00954AED" w:rsidRDefault="007F30B0" w:rsidP="00D672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bCs/>
          <w:color w:val="000000"/>
        </w:rPr>
      </w:pPr>
      <w:r>
        <w:rPr>
          <w:rFonts w:cstheme="minorHAnsi"/>
        </w:rPr>
        <w:t xml:space="preserve">Zarządzam przeprowadzenie konsultacji społecznych </w:t>
      </w:r>
      <w:r w:rsidR="00954AED" w:rsidRPr="00954AED">
        <w:rPr>
          <w:rFonts w:ascii="Calibri" w:eastAsia="Calibri" w:hAnsi="Calibri" w:cs="Calibri"/>
          <w:bCs/>
          <w:color w:val="000000"/>
        </w:rPr>
        <w:t>projekt</w:t>
      </w:r>
      <w:r>
        <w:rPr>
          <w:rFonts w:ascii="Calibri" w:eastAsia="Calibri" w:hAnsi="Calibri" w:cs="Calibri"/>
          <w:bCs/>
          <w:color w:val="000000"/>
        </w:rPr>
        <w:t>u</w:t>
      </w:r>
      <w:r w:rsidR="005616C6">
        <w:rPr>
          <w:rFonts w:ascii="Calibri" w:eastAsia="Calibri" w:hAnsi="Calibri" w:cs="Calibri"/>
          <w:bCs/>
          <w:color w:val="000000"/>
        </w:rPr>
        <w:t xml:space="preserve"> Prognozy oddziaływania </w:t>
      </w:r>
      <w:r w:rsidR="00954AED" w:rsidRPr="00954AED">
        <w:rPr>
          <w:rFonts w:ascii="Calibri" w:eastAsia="Calibri" w:hAnsi="Calibri" w:cs="Calibri"/>
          <w:bCs/>
          <w:color w:val="000000"/>
        </w:rPr>
        <w:t>na środowisko projektu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954AED" w:rsidRPr="00954AED">
        <w:rPr>
          <w:rFonts w:ascii="Calibri" w:eastAsia="Calibri" w:hAnsi="Calibri" w:cs="Calibri"/>
          <w:bCs/>
          <w:color w:val="000000"/>
        </w:rPr>
        <w:t>Strategii Rozwoju Ponadlokalnego „Dorz</w:t>
      </w:r>
      <w:r>
        <w:rPr>
          <w:rFonts w:ascii="Calibri" w:eastAsia="Calibri" w:hAnsi="Calibri" w:cs="Calibri"/>
          <w:bCs/>
          <w:color w:val="000000"/>
        </w:rPr>
        <w:t>ecze Wisłoki” na lata 2022-2030.</w:t>
      </w:r>
    </w:p>
    <w:p w14:paraId="70075377" w14:textId="768C3548" w:rsidR="007F30B0" w:rsidRPr="007F30B0" w:rsidRDefault="007F30B0" w:rsidP="00D6729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Konsultacje </w:t>
      </w:r>
      <w:r w:rsidRPr="007F30B0">
        <w:rPr>
          <w:rFonts w:cstheme="minorHAnsi"/>
        </w:rPr>
        <w:t xml:space="preserve">zostaną przeprowadzane w terminie </w:t>
      </w:r>
      <w:r w:rsidRPr="007F30B0">
        <w:rPr>
          <w:rFonts w:cstheme="minorHAnsi"/>
          <w:b/>
        </w:rPr>
        <w:t xml:space="preserve">od 7 grudnia 2022 r. do </w:t>
      </w:r>
      <w:r>
        <w:rPr>
          <w:rFonts w:cstheme="minorHAnsi"/>
          <w:b/>
        </w:rPr>
        <w:t>27 grudnia</w:t>
      </w:r>
      <w:r w:rsidRPr="007F30B0">
        <w:rPr>
          <w:rFonts w:cstheme="minorHAnsi"/>
          <w:b/>
        </w:rPr>
        <w:t xml:space="preserve"> 202</w:t>
      </w:r>
      <w:r>
        <w:rPr>
          <w:rFonts w:cstheme="minorHAnsi"/>
          <w:b/>
        </w:rPr>
        <w:t>2</w:t>
      </w:r>
      <w:r w:rsidRPr="007F30B0">
        <w:rPr>
          <w:rFonts w:cstheme="minorHAnsi"/>
          <w:b/>
        </w:rPr>
        <w:t> r.</w:t>
      </w:r>
    </w:p>
    <w:p w14:paraId="33941A0A" w14:textId="2FCB34E5" w:rsidR="007F30B0" w:rsidRPr="007F30B0" w:rsidRDefault="007F30B0" w:rsidP="00D6729A">
      <w:pPr>
        <w:pStyle w:val="Akapitzlist"/>
        <w:numPr>
          <w:ilvl w:val="0"/>
          <w:numId w:val="12"/>
        </w:numPr>
        <w:spacing w:after="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Zasięgiem konsultacji należy objąć wszystkich zainteresowanych mieszkańców Gminy Skołyszyn. </w:t>
      </w:r>
    </w:p>
    <w:p w14:paraId="6C1B39C2" w14:textId="77777777" w:rsidR="005B47AB" w:rsidRPr="001909AC" w:rsidRDefault="005B47AB" w:rsidP="00D6729A">
      <w:pPr>
        <w:spacing w:after="20" w:line="276" w:lineRule="auto"/>
        <w:jc w:val="center"/>
        <w:rPr>
          <w:rFonts w:cstheme="minorHAnsi"/>
          <w:b/>
        </w:rPr>
      </w:pPr>
    </w:p>
    <w:p w14:paraId="105EE094" w14:textId="103F6BE7" w:rsidR="00D558B2" w:rsidRPr="001909AC" w:rsidRDefault="00D558B2" w:rsidP="00D6729A">
      <w:pPr>
        <w:spacing w:after="20" w:line="276" w:lineRule="auto"/>
        <w:jc w:val="center"/>
        <w:rPr>
          <w:rFonts w:cstheme="minorHAnsi"/>
          <w:b/>
        </w:rPr>
      </w:pPr>
      <w:r w:rsidRPr="001909AC">
        <w:rPr>
          <w:rFonts w:cstheme="minorHAnsi"/>
          <w:b/>
        </w:rPr>
        <w:t>§ 2</w:t>
      </w:r>
    </w:p>
    <w:p w14:paraId="283EC607" w14:textId="14F66A5B" w:rsidR="00954AED" w:rsidRDefault="00753214" w:rsidP="00D6729A">
      <w:pPr>
        <w:spacing w:after="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Konsultacje będą prowadzone poprzez wypełnienie przez zainteresowane podmioty formularza stanowiącego załącznik do niniejszego zarządzenia </w:t>
      </w:r>
      <w:r w:rsidR="004477AF">
        <w:rPr>
          <w:rFonts w:cstheme="minorHAnsi"/>
        </w:rPr>
        <w:t xml:space="preserve">(wraz z klauzulą RODO) </w:t>
      </w:r>
      <w:r>
        <w:rPr>
          <w:rFonts w:cstheme="minorHAnsi"/>
        </w:rPr>
        <w:t>udostępnionego w formie:</w:t>
      </w:r>
    </w:p>
    <w:p w14:paraId="2AC99D39" w14:textId="2C8624A8" w:rsidR="004477AF" w:rsidRPr="004477AF" w:rsidRDefault="004477AF" w:rsidP="004477AF">
      <w:pPr>
        <w:pStyle w:val="Akapitzlist"/>
        <w:numPr>
          <w:ilvl w:val="0"/>
          <w:numId w:val="35"/>
        </w:numPr>
        <w:spacing w:after="20" w:line="276" w:lineRule="auto"/>
        <w:jc w:val="both"/>
        <w:rPr>
          <w:rFonts w:cstheme="minorHAnsi"/>
        </w:rPr>
      </w:pPr>
      <w:r w:rsidRPr="004477AF">
        <w:rPr>
          <w:rFonts w:cstheme="minorHAnsi"/>
        </w:rPr>
        <w:t>elektronicznej –</w:t>
      </w:r>
      <w:r>
        <w:rPr>
          <w:rFonts w:cstheme="minorHAnsi"/>
        </w:rPr>
        <w:t xml:space="preserve"> </w:t>
      </w:r>
      <w:r w:rsidRPr="004477AF">
        <w:rPr>
          <w:rFonts w:cstheme="minorHAnsi"/>
        </w:rPr>
        <w:t xml:space="preserve">bez konieczności opatrywania ich kwalifikowanym podpisem na adres: </w:t>
      </w:r>
      <w:hyperlink r:id="rId6" w:history="1">
        <w:r w:rsidRPr="004477AF">
          <w:rPr>
            <w:rStyle w:val="Hipercze"/>
            <w:rFonts w:cstheme="minorHAnsi"/>
          </w:rPr>
          <w:t>fundusze@skolyszyn.pl</w:t>
        </w:r>
      </w:hyperlink>
      <w:r w:rsidRPr="004477AF">
        <w:rPr>
          <w:rFonts w:cstheme="minorHAnsi"/>
        </w:rPr>
        <w:t xml:space="preserve"> (z dopiskiem </w:t>
      </w:r>
      <w:r w:rsidRPr="004477AF">
        <w:rPr>
          <w:rFonts w:cstheme="minorHAnsi"/>
          <w:b/>
        </w:rPr>
        <w:t>„KONSULTACJE” );</w:t>
      </w:r>
    </w:p>
    <w:p w14:paraId="13A16D79" w14:textId="77777777" w:rsidR="004477AF" w:rsidRPr="004477AF" w:rsidRDefault="004477AF" w:rsidP="004477AF">
      <w:pPr>
        <w:pStyle w:val="Akapitzlist"/>
        <w:numPr>
          <w:ilvl w:val="0"/>
          <w:numId w:val="35"/>
        </w:numPr>
        <w:spacing w:after="20" w:line="276" w:lineRule="auto"/>
        <w:jc w:val="both"/>
        <w:rPr>
          <w:rFonts w:cstheme="minorHAnsi"/>
        </w:rPr>
      </w:pPr>
      <w:r w:rsidRPr="004477AF">
        <w:rPr>
          <w:rFonts w:cstheme="minorHAnsi"/>
        </w:rPr>
        <w:t xml:space="preserve">pisemnej – poczta tradycyjną  na adres: Urząd Gminy Skołyszyn, Skołyszyn 12, 38-242 Skołyszyn lub w siedzibie Urzędu Gminy Skołyszyn, 38-242 Skołyszyn 12 poprzez złożenie na Dzienniku Podawczym, </w:t>
      </w:r>
    </w:p>
    <w:p w14:paraId="32F185A9" w14:textId="77777777" w:rsidR="004477AF" w:rsidRPr="004477AF" w:rsidRDefault="004477AF" w:rsidP="004477AF">
      <w:pPr>
        <w:pStyle w:val="Akapitzlist"/>
        <w:numPr>
          <w:ilvl w:val="0"/>
          <w:numId w:val="35"/>
        </w:numPr>
        <w:spacing w:after="20" w:line="276" w:lineRule="auto"/>
        <w:rPr>
          <w:rFonts w:cstheme="minorHAnsi"/>
        </w:rPr>
      </w:pPr>
      <w:r w:rsidRPr="004477AF">
        <w:rPr>
          <w:rFonts w:cstheme="minorHAnsi"/>
        </w:rPr>
        <w:t xml:space="preserve">osobiście do protokołu w siedzibie Urzędu Gminy Skołyszyn, Skołyszyn 12, 38-242 Skołyszyn </w:t>
      </w:r>
      <w:r w:rsidRPr="004477AF">
        <w:rPr>
          <w:rFonts w:cstheme="minorHAnsi"/>
        </w:rPr>
        <w:br/>
        <w:t>w godzinach pracy Urzędu, pok. 11.</w:t>
      </w:r>
    </w:p>
    <w:p w14:paraId="52EFDB64" w14:textId="77777777" w:rsidR="00753214" w:rsidRPr="00753214" w:rsidRDefault="00753214" w:rsidP="00D6729A">
      <w:pPr>
        <w:pStyle w:val="Akapitzlist"/>
        <w:spacing w:after="20" w:line="276" w:lineRule="auto"/>
        <w:jc w:val="both"/>
        <w:rPr>
          <w:rFonts w:cstheme="minorHAnsi"/>
        </w:rPr>
      </w:pPr>
    </w:p>
    <w:p w14:paraId="5444F6AE" w14:textId="73561B08" w:rsidR="00A23CDC" w:rsidRPr="001909AC" w:rsidRDefault="00A23CDC" w:rsidP="00D6729A">
      <w:pPr>
        <w:spacing w:after="20" w:line="276" w:lineRule="auto"/>
        <w:jc w:val="center"/>
        <w:rPr>
          <w:rFonts w:cstheme="minorHAnsi"/>
          <w:b/>
        </w:rPr>
      </w:pPr>
      <w:r w:rsidRPr="001909AC">
        <w:rPr>
          <w:rFonts w:cstheme="minorHAnsi"/>
          <w:b/>
        </w:rPr>
        <w:t>§ 3</w:t>
      </w:r>
    </w:p>
    <w:p w14:paraId="2C14B6B6" w14:textId="615DE482" w:rsidR="00314475" w:rsidRPr="00C16968" w:rsidRDefault="00314475" w:rsidP="00D6729A">
      <w:pPr>
        <w:pStyle w:val="Akapitzlist"/>
        <w:numPr>
          <w:ilvl w:val="0"/>
          <w:numId w:val="27"/>
        </w:numPr>
        <w:spacing w:after="20" w:line="276" w:lineRule="auto"/>
        <w:contextualSpacing w:val="0"/>
        <w:jc w:val="both"/>
        <w:rPr>
          <w:rFonts w:cstheme="minorHAnsi"/>
        </w:rPr>
      </w:pPr>
      <w:r w:rsidRPr="00666914">
        <w:rPr>
          <w:rFonts w:cstheme="minorHAnsi"/>
        </w:rPr>
        <w:t xml:space="preserve">Osobą odpowiedzialną za przeprowadzenie i podsumowanie wyników konsultacji jest </w:t>
      </w:r>
      <w:r w:rsidR="00B26B8E">
        <w:rPr>
          <w:rFonts w:cstheme="minorHAnsi"/>
        </w:rPr>
        <w:t>Pan</w:t>
      </w:r>
      <w:r w:rsidR="00C16968">
        <w:rPr>
          <w:rFonts w:cstheme="minorHAnsi"/>
        </w:rPr>
        <w:t xml:space="preserve">i </w:t>
      </w:r>
      <w:r w:rsidR="00C16968" w:rsidRPr="00C16968">
        <w:rPr>
          <w:rFonts w:cstheme="minorHAnsi"/>
        </w:rPr>
        <w:t>Izabela</w:t>
      </w:r>
      <w:r w:rsidR="00C16968">
        <w:rPr>
          <w:rFonts w:cstheme="minorHAnsi"/>
        </w:rPr>
        <w:t xml:space="preserve"> </w:t>
      </w:r>
      <w:r w:rsidR="00C16968" w:rsidRPr="00C16968">
        <w:rPr>
          <w:rFonts w:cstheme="minorHAnsi"/>
        </w:rPr>
        <w:t>Jankowska-Zawada</w:t>
      </w:r>
      <w:r w:rsidR="00B26B8E" w:rsidRPr="00C16968">
        <w:rPr>
          <w:rFonts w:cstheme="minorHAnsi"/>
        </w:rPr>
        <w:t xml:space="preserve"> </w:t>
      </w:r>
      <w:r w:rsidR="00B0193F" w:rsidRPr="00C16968">
        <w:rPr>
          <w:rFonts w:cstheme="minorHAnsi"/>
        </w:rPr>
        <w:t>- Sekretarz Gminy</w:t>
      </w:r>
      <w:r w:rsidR="00666914" w:rsidRPr="00C16968">
        <w:rPr>
          <w:rFonts w:cstheme="minorHAnsi"/>
        </w:rPr>
        <w:t>,</w:t>
      </w:r>
      <w:r w:rsidR="00B0193F" w:rsidRPr="00C16968">
        <w:rPr>
          <w:rFonts w:cstheme="minorHAnsi"/>
        </w:rPr>
        <w:t xml:space="preserve"> </w:t>
      </w:r>
      <w:r w:rsidR="00666914" w:rsidRPr="00C16968">
        <w:rPr>
          <w:rFonts w:cstheme="minorHAnsi"/>
        </w:rPr>
        <w:t xml:space="preserve">tel. </w:t>
      </w:r>
      <w:r w:rsidR="00C16968" w:rsidRPr="00C16968">
        <w:rPr>
          <w:rFonts w:cstheme="minorHAnsi"/>
        </w:rPr>
        <w:t>13</w:t>
      </w:r>
      <w:r w:rsidR="00C16968">
        <w:rPr>
          <w:rFonts w:cstheme="minorHAnsi"/>
        </w:rPr>
        <w:t> </w:t>
      </w:r>
      <w:r w:rsidR="00C16968" w:rsidRPr="00C16968">
        <w:rPr>
          <w:rFonts w:cstheme="minorHAnsi"/>
        </w:rPr>
        <w:t>449</w:t>
      </w:r>
      <w:r w:rsidR="00C16968">
        <w:rPr>
          <w:rFonts w:cstheme="minorHAnsi"/>
        </w:rPr>
        <w:t> </w:t>
      </w:r>
      <w:r w:rsidR="00C16968" w:rsidRPr="00C16968">
        <w:rPr>
          <w:rFonts w:cstheme="minorHAnsi"/>
        </w:rPr>
        <w:t>17</w:t>
      </w:r>
      <w:r w:rsidR="00C16968">
        <w:rPr>
          <w:rFonts w:cstheme="minorHAnsi"/>
        </w:rPr>
        <w:t> </w:t>
      </w:r>
      <w:r w:rsidR="00C16968" w:rsidRPr="00C16968">
        <w:rPr>
          <w:rFonts w:cstheme="minorHAnsi"/>
        </w:rPr>
        <w:t>53</w:t>
      </w:r>
      <w:r w:rsidR="00666914" w:rsidRPr="00C16968">
        <w:rPr>
          <w:rFonts w:cstheme="minorHAnsi"/>
        </w:rPr>
        <w:t xml:space="preserve">, </w:t>
      </w:r>
      <w:r w:rsidR="00B0193F" w:rsidRPr="00C16968">
        <w:rPr>
          <w:rFonts w:cstheme="minorHAnsi"/>
        </w:rPr>
        <w:t xml:space="preserve">e-mail: </w:t>
      </w:r>
      <w:r w:rsidR="00C16968" w:rsidRPr="00C16968">
        <w:rPr>
          <w:rFonts w:cstheme="minorHAnsi"/>
        </w:rPr>
        <w:t>sekretarz@skolyszyn.pl</w:t>
      </w:r>
      <w:r w:rsidRPr="00C16968">
        <w:rPr>
          <w:rFonts w:cstheme="minorHAnsi"/>
        </w:rPr>
        <w:t>.</w:t>
      </w:r>
    </w:p>
    <w:p w14:paraId="7D22B347" w14:textId="53AA63CB" w:rsidR="00D94DB1" w:rsidRPr="00D94DB1" w:rsidRDefault="004E66C4" w:rsidP="00D6729A">
      <w:pPr>
        <w:pStyle w:val="Akapitzlist"/>
        <w:numPr>
          <w:ilvl w:val="0"/>
          <w:numId w:val="27"/>
        </w:numPr>
        <w:spacing w:after="2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Analizę treści projektu</w:t>
      </w:r>
      <w:r w:rsidRPr="004E66C4">
        <w:rPr>
          <w:rFonts w:cstheme="minorHAnsi"/>
        </w:rPr>
        <w:t xml:space="preserve"> Prognozy oddziaływania na środowisko dokumentu Strategii Rozwoju Ponadlokalnego „Dorz</w:t>
      </w:r>
      <w:r w:rsidR="00753214">
        <w:rPr>
          <w:rFonts w:cstheme="minorHAnsi"/>
        </w:rPr>
        <w:t>ecze Wisłoki” na lata 2022-2030</w:t>
      </w:r>
      <w:r>
        <w:rPr>
          <w:rFonts w:cstheme="minorHAnsi"/>
        </w:rPr>
        <w:t xml:space="preserve"> dokonali konsultanci zewnętrzni Związku Gmin Dorzecza Wisłoki i w</w:t>
      </w:r>
      <w:r w:rsidR="007C73EC">
        <w:rPr>
          <w:rFonts w:cstheme="minorHAnsi"/>
        </w:rPr>
        <w:t>yniki konsultacji zostaną przekazane do Związku Gmin Dorzecza Wisłoki</w:t>
      </w:r>
      <w:r>
        <w:rPr>
          <w:rFonts w:cstheme="minorHAnsi"/>
        </w:rPr>
        <w:t xml:space="preserve">. </w:t>
      </w:r>
      <w:r w:rsidR="007C73EC">
        <w:rPr>
          <w:rFonts w:cstheme="minorHAnsi"/>
        </w:rPr>
        <w:t xml:space="preserve"> </w:t>
      </w:r>
    </w:p>
    <w:p w14:paraId="77F55872" w14:textId="77777777" w:rsidR="00D94DB1" w:rsidRDefault="00D94DB1" w:rsidP="00D6729A">
      <w:pPr>
        <w:spacing w:after="20" w:line="276" w:lineRule="auto"/>
        <w:jc w:val="center"/>
        <w:rPr>
          <w:rFonts w:cstheme="minorHAnsi"/>
          <w:b/>
        </w:rPr>
      </w:pPr>
    </w:p>
    <w:p w14:paraId="69E0CA20" w14:textId="3E2361BC" w:rsidR="00D558B2" w:rsidRDefault="00753214" w:rsidP="00D6729A">
      <w:pPr>
        <w:spacing w:after="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2FB86F1F" w14:textId="77777777" w:rsidR="00D6729A" w:rsidRDefault="00D6729A" w:rsidP="00D6729A">
      <w:pPr>
        <w:pStyle w:val="Default"/>
        <w:spacing w:line="276" w:lineRule="auto"/>
      </w:pPr>
      <w:r>
        <w:t xml:space="preserve">Zarządzenie podlega publikacji: </w:t>
      </w:r>
    </w:p>
    <w:p w14:paraId="518BCEA7" w14:textId="1B26D64C" w:rsidR="00D6729A" w:rsidRDefault="00D6729A" w:rsidP="00D6729A">
      <w:pPr>
        <w:pStyle w:val="Default"/>
        <w:spacing w:after="150" w:line="276" w:lineRule="auto"/>
        <w:rPr>
          <w:sz w:val="22"/>
          <w:szCs w:val="22"/>
        </w:rPr>
      </w:pPr>
      <w:r>
        <w:rPr>
          <w:sz w:val="22"/>
          <w:szCs w:val="22"/>
        </w:rPr>
        <w:t>1) na stronie internetowej Gminy Skołyszyn,</w:t>
      </w:r>
    </w:p>
    <w:p w14:paraId="7B83C710" w14:textId="12E82005" w:rsidR="00D6729A" w:rsidRDefault="00D6729A" w:rsidP="00D6729A">
      <w:pPr>
        <w:pStyle w:val="Default"/>
        <w:spacing w:after="15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2) na stronie internetowej Biuletynu Informacji Publicznej Urzędu Gminy Skołyszyn; </w:t>
      </w:r>
    </w:p>
    <w:p w14:paraId="0978AE52" w14:textId="2E1C950C" w:rsidR="00D6729A" w:rsidRDefault="00D6729A" w:rsidP="00D6729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3) na tablicy ogłoszeń w Urzędzie Gminy Skołyszyn. </w:t>
      </w:r>
    </w:p>
    <w:p w14:paraId="68A2083A" w14:textId="77777777" w:rsidR="00D6729A" w:rsidRDefault="00D6729A" w:rsidP="00D6729A">
      <w:pPr>
        <w:spacing w:after="20" w:line="276" w:lineRule="auto"/>
        <w:jc w:val="center"/>
        <w:rPr>
          <w:rFonts w:cstheme="minorHAnsi"/>
          <w:b/>
        </w:rPr>
      </w:pPr>
    </w:p>
    <w:p w14:paraId="4EEE4D8C" w14:textId="77777777" w:rsidR="002C6496" w:rsidRDefault="002C6496" w:rsidP="00D6729A">
      <w:pPr>
        <w:spacing w:after="20" w:line="276" w:lineRule="auto"/>
        <w:jc w:val="center"/>
        <w:rPr>
          <w:rFonts w:cstheme="minorHAnsi"/>
          <w:b/>
        </w:rPr>
      </w:pPr>
    </w:p>
    <w:p w14:paraId="5F3D54E2" w14:textId="77777777" w:rsidR="002C6496" w:rsidRDefault="002C6496" w:rsidP="00D6729A">
      <w:pPr>
        <w:spacing w:after="20" w:line="276" w:lineRule="auto"/>
        <w:jc w:val="center"/>
        <w:rPr>
          <w:rFonts w:cstheme="minorHAnsi"/>
          <w:b/>
        </w:rPr>
      </w:pPr>
    </w:p>
    <w:p w14:paraId="73213B40" w14:textId="3F2424BC" w:rsidR="00D6729A" w:rsidRDefault="00D6729A" w:rsidP="00D6729A">
      <w:pPr>
        <w:spacing w:after="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§5</w:t>
      </w:r>
    </w:p>
    <w:p w14:paraId="55925428" w14:textId="77777777" w:rsidR="00D6729A" w:rsidRPr="001909AC" w:rsidRDefault="00D6729A" w:rsidP="00D6729A">
      <w:pPr>
        <w:spacing w:after="20" w:line="276" w:lineRule="auto"/>
        <w:jc w:val="center"/>
        <w:rPr>
          <w:rFonts w:cstheme="minorHAnsi"/>
          <w:b/>
        </w:rPr>
      </w:pPr>
    </w:p>
    <w:p w14:paraId="7BB17A5E" w14:textId="71BD979D" w:rsidR="008E6CED" w:rsidRDefault="00C80202" w:rsidP="00D6729A">
      <w:pPr>
        <w:pStyle w:val="Akapitzlist"/>
        <w:numPr>
          <w:ilvl w:val="0"/>
          <w:numId w:val="29"/>
        </w:numPr>
        <w:spacing w:after="20" w:line="276" w:lineRule="auto"/>
        <w:contextualSpacing w:val="0"/>
        <w:jc w:val="both"/>
        <w:rPr>
          <w:rFonts w:cstheme="minorHAnsi"/>
        </w:rPr>
      </w:pPr>
      <w:r w:rsidRPr="001909AC">
        <w:rPr>
          <w:rFonts w:cstheme="minorHAnsi"/>
        </w:rPr>
        <w:t>Konsultacje są ważne bez względu na liczbę uczestniczących w nich osób i podmiotów</w:t>
      </w:r>
      <w:r w:rsidR="008E6CED" w:rsidRPr="001909AC">
        <w:rPr>
          <w:rFonts w:cstheme="minorHAnsi"/>
        </w:rPr>
        <w:t>.</w:t>
      </w:r>
    </w:p>
    <w:p w14:paraId="6E6940BC" w14:textId="383A2CC7" w:rsidR="00753214" w:rsidRPr="001909AC" w:rsidRDefault="00753214" w:rsidP="00D6729A">
      <w:pPr>
        <w:pStyle w:val="Akapitzlist"/>
        <w:numPr>
          <w:ilvl w:val="0"/>
          <w:numId w:val="29"/>
        </w:numPr>
        <w:spacing w:after="2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Wykonanie Zarządzenia powierza się Sekretarzowi Gminy Skołyszyn.</w:t>
      </w:r>
    </w:p>
    <w:p w14:paraId="70C3AE63" w14:textId="77777777" w:rsidR="00CD5EB0" w:rsidRPr="00CD5EB0" w:rsidRDefault="00CD5EB0" w:rsidP="00D6729A">
      <w:pPr>
        <w:spacing w:after="20" w:line="276" w:lineRule="auto"/>
        <w:jc w:val="both"/>
        <w:rPr>
          <w:rFonts w:cstheme="minorHAnsi"/>
        </w:rPr>
      </w:pPr>
    </w:p>
    <w:p w14:paraId="46523824" w14:textId="32E6A915" w:rsidR="004D74B1" w:rsidRPr="001909AC" w:rsidRDefault="00D6729A" w:rsidP="00D6729A">
      <w:pPr>
        <w:spacing w:after="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§6</w:t>
      </w:r>
    </w:p>
    <w:p w14:paraId="548A8698" w14:textId="29F2EB22" w:rsidR="00E47DF4" w:rsidRPr="001909AC" w:rsidRDefault="00D558B2" w:rsidP="00D6729A">
      <w:pPr>
        <w:spacing w:after="20" w:line="276" w:lineRule="auto"/>
        <w:jc w:val="both"/>
        <w:rPr>
          <w:rFonts w:cstheme="minorHAnsi"/>
        </w:rPr>
      </w:pPr>
      <w:r w:rsidRPr="001909AC">
        <w:rPr>
          <w:rFonts w:cstheme="minorHAnsi"/>
        </w:rPr>
        <w:t>Zarządzenie wchodzi w życie z dniem podpisania</w:t>
      </w:r>
      <w:r w:rsidR="003F3077" w:rsidRPr="001909AC">
        <w:rPr>
          <w:rFonts w:cstheme="minorHAnsi"/>
        </w:rPr>
        <w:t xml:space="preserve"> i wydania</w:t>
      </w:r>
      <w:r w:rsidR="00CE6E54" w:rsidRPr="001909AC">
        <w:rPr>
          <w:rFonts w:cstheme="minorHAnsi"/>
        </w:rPr>
        <w:t>.</w:t>
      </w:r>
    </w:p>
    <w:p w14:paraId="51B5E460" w14:textId="77777777" w:rsidR="00CD5EB0" w:rsidRDefault="00CD5EB0" w:rsidP="00D6729A">
      <w:pPr>
        <w:spacing w:after="20" w:line="276" w:lineRule="auto"/>
        <w:jc w:val="both"/>
        <w:rPr>
          <w:rFonts w:cstheme="minorHAnsi"/>
        </w:rPr>
      </w:pPr>
    </w:p>
    <w:p w14:paraId="11681EA2" w14:textId="77777777" w:rsidR="005F1F26" w:rsidRDefault="005F1F26" w:rsidP="00D6729A">
      <w:pPr>
        <w:spacing w:after="20" w:line="276" w:lineRule="auto"/>
        <w:jc w:val="both"/>
        <w:rPr>
          <w:rFonts w:cstheme="minorHAnsi"/>
        </w:rPr>
      </w:pPr>
    </w:p>
    <w:p w14:paraId="626BF1EF" w14:textId="3FB38D81" w:rsidR="005F1F26" w:rsidRDefault="005F1F26" w:rsidP="005F1F26">
      <w:pPr>
        <w:spacing w:after="20" w:line="276" w:lineRule="auto"/>
        <w:jc w:val="right"/>
        <w:rPr>
          <w:rFonts w:cstheme="minorHAnsi"/>
        </w:rPr>
      </w:pPr>
      <w:r>
        <w:rPr>
          <w:rFonts w:cstheme="minorHAnsi"/>
        </w:rPr>
        <w:t>WÓJT GMINY SKOŁYSZYN</w:t>
      </w:r>
    </w:p>
    <w:p w14:paraId="5496FEA3" w14:textId="0299F4A6" w:rsidR="005F1F26" w:rsidRDefault="005F1F26" w:rsidP="005F1F26">
      <w:pPr>
        <w:spacing w:after="2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(-)</w:t>
      </w:r>
    </w:p>
    <w:p w14:paraId="00302559" w14:textId="674B48C9" w:rsidR="005F1F26" w:rsidRPr="001909AC" w:rsidRDefault="005F1F26" w:rsidP="005F1F26">
      <w:pPr>
        <w:spacing w:after="2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theme="minorHAnsi"/>
        </w:rPr>
        <w:t>Bogusław Kręcisz</w:t>
      </w:r>
    </w:p>
    <w:sectPr w:rsidR="005F1F26" w:rsidRPr="001909AC" w:rsidSect="007C73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053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E75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6EB"/>
    <w:multiLevelType w:val="hybridMultilevel"/>
    <w:tmpl w:val="72CA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AD6"/>
    <w:multiLevelType w:val="multilevel"/>
    <w:tmpl w:val="53F4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F5C3F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41C11"/>
    <w:multiLevelType w:val="hybridMultilevel"/>
    <w:tmpl w:val="FE26A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6CA2"/>
    <w:multiLevelType w:val="hybridMultilevel"/>
    <w:tmpl w:val="212CE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A7417"/>
    <w:multiLevelType w:val="hybridMultilevel"/>
    <w:tmpl w:val="B6627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B3BB7"/>
    <w:multiLevelType w:val="hybridMultilevel"/>
    <w:tmpl w:val="212CE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963B8"/>
    <w:multiLevelType w:val="hybridMultilevel"/>
    <w:tmpl w:val="212CE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51001"/>
    <w:multiLevelType w:val="hybridMultilevel"/>
    <w:tmpl w:val="EF040296"/>
    <w:lvl w:ilvl="0" w:tplc="7F80BD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4735D"/>
    <w:multiLevelType w:val="hybridMultilevel"/>
    <w:tmpl w:val="619E7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480D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A7A0F"/>
    <w:multiLevelType w:val="hybridMultilevel"/>
    <w:tmpl w:val="17800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870EF"/>
    <w:multiLevelType w:val="multilevel"/>
    <w:tmpl w:val="B50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82071"/>
    <w:multiLevelType w:val="hybridMultilevel"/>
    <w:tmpl w:val="2612CCF4"/>
    <w:lvl w:ilvl="0" w:tplc="AFCE0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5A469B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66AC"/>
    <w:multiLevelType w:val="hybridMultilevel"/>
    <w:tmpl w:val="2B0CB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8374A"/>
    <w:multiLevelType w:val="hybridMultilevel"/>
    <w:tmpl w:val="9FD63E94"/>
    <w:lvl w:ilvl="0" w:tplc="3C480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14DD2"/>
    <w:multiLevelType w:val="hybridMultilevel"/>
    <w:tmpl w:val="D6CE3EE4"/>
    <w:lvl w:ilvl="0" w:tplc="3462E2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86EDB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44EA"/>
    <w:multiLevelType w:val="multilevel"/>
    <w:tmpl w:val="1C94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565FE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7E75"/>
    <w:multiLevelType w:val="hybridMultilevel"/>
    <w:tmpl w:val="E334BE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828D7F0">
      <w:start w:val="1"/>
      <w:numFmt w:val="lowerLetter"/>
      <w:lvlText w:val="%2)"/>
      <w:lvlJc w:val="left"/>
      <w:pPr>
        <w:ind w:left="121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8726C5"/>
    <w:multiLevelType w:val="hybridMultilevel"/>
    <w:tmpl w:val="FD84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3620C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E0BC6"/>
    <w:multiLevelType w:val="hybridMultilevel"/>
    <w:tmpl w:val="F0B2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F71FF"/>
    <w:multiLevelType w:val="hybridMultilevel"/>
    <w:tmpl w:val="304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C3805"/>
    <w:multiLevelType w:val="hybridMultilevel"/>
    <w:tmpl w:val="C93A5012"/>
    <w:lvl w:ilvl="0" w:tplc="24F2A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1712"/>
    <w:multiLevelType w:val="hybridMultilevel"/>
    <w:tmpl w:val="7E920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F3E2B"/>
    <w:multiLevelType w:val="hybridMultilevel"/>
    <w:tmpl w:val="597C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13A6"/>
    <w:multiLevelType w:val="hybridMultilevel"/>
    <w:tmpl w:val="1A5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96987"/>
    <w:multiLevelType w:val="hybridMultilevel"/>
    <w:tmpl w:val="F7C63240"/>
    <w:lvl w:ilvl="0" w:tplc="0C5ED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7"/>
  </w:num>
  <w:num w:numId="8">
    <w:abstractNumId w:val="31"/>
  </w:num>
  <w:num w:numId="9">
    <w:abstractNumId w:val="2"/>
  </w:num>
  <w:num w:numId="10">
    <w:abstractNumId w:val="19"/>
  </w:num>
  <w:num w:numId="11">
    <w:abstractNumId w:val="6"/>
  </w:num>
  <w:num w:numId="12">
    <w:abstractNumId w:val="34"/>
  </w:num>
  <w:num w:numId="13">
    <w:abstractNumId w:val="13"/>
  </w:num>
  <w:num w:numId="14">
    <w:abstractNumId w:val="21"/>
  </w:num>
  <w:num w:numId="15">
    <w:abstractNumId w:val="25"/>
  </w:num>
  <w:num w:numId="16">
    <w:abstractNumId w:val="12"/>
  </w:num>
  <w:num w:numId="17">
    <w:abstractNumId w:val="8"/>
  </w:num>
  <w:num w:numId="18">
    <w:abstractNumId w:val="4"/>
  </w:num>
  <w:num w:numId="19">
    <w:abstractNumId w:val="24"/>
  </w:num>
  <w:num w:numId="20">
    <w:abstractNumId w:val="22"/>
  </w:num>
  <w:num w:numId="21">
    <w:abstractNumId w:val="11"/>
  </w:num>
  <w:num w:numId="22">
    <w:abstractNumId w:val="15"/>
  </w:num>
  <w:num w:numId="23">
    <w:abstractNumId w:val="1"/>
  </w:num>
  <w:num w:numId="24">
    <w:abstractNumId w:val="0"/>
  </w:num>
  <w:num w:numId="25">
    <w:abstractNumId w:val="18"/>
  </w:num>
  <w:num w:numId="26">
    <w:abstractNumId w:val="27"/>
  </w:num>
  <w:num w:numId="27">
    <w:abstractNumId w:val="10"/>
  </w:num>
  <w:num w:numId="28">
    <w:abstractNumId w:val="33"/>
  </w:num>
  <w:num w:numId="29">
    <w:abstractNumId w:val="9"/>
  </w:num>
  <w:num w:numId="30">
    <w:abstractNumId w:val="14"/>
  </w:num>
  <w:num w:numId="31">
    <w:abstractNumId w:val="29"/>
  </w:num>
  <w:num w:numId="32">
    <w:abstractNumId w:val="30"/>
  </w:num>
  <w:num w:numId="33">
    <w:abstractNumId w:val="32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B2"/>
    <w:rsid w:val="000002AE"/>
    <w:rsid w:val="000027FD"/>
    <w:rsid w:val="00003D07"/>
    <w:rsid w:val="000053AD"/>
    <w:rsid w:val="00006D50"/>
    <w:rsid w:val="0000724E"/>
    <w:rsid w:val="000314F4"/>
    <w:rsid w:val="00040946"/>
    <w:rsid w:val="00051894"/>
    <w:rsid w:val="00070CF8"/>
    <w:rsid w:val="000747FD"/>
    <w:rsid w:val="0008270B"/>
    <w:rsid w:val="000872A8"/>
    <w:rsid w:val="000A23EE"/>
    <w:rsid w:val="000A3664"/>
    <w:rsid w:val="000A5723"/>
    <w:rsid w:val="000D092F"/>
    <w:rsid w:val="000D6FA9"/>
    <w:rsid w:val="000E4902"/>
    <w:rsid w:val="000F49C4"/>
    <w:rsid w:val="0010542A"/>
    <w:rsid w:val="001102D3"/>
    <w:rsid w:val="00111710"/>
    <w:rsid w:val="00121BAB"/>
    <w:rsid w:val="00122836"/>
    <w:rsid w:val="00132E4B"/>
    <w:rsid w:val="0014275E"/>
    <w:rsid w:val="00173D4C"/>
    <w:rsid w:val="001740BC"/>
    <w:rsid w:val="001761A4"/>
    <w:rsid w:val="0018282C"/>
    <w:rsid w:val="00185805"/>
    <w:rsid w:val="001909AC"/>
    <w:rsid w:val="0019375A"/>
    <w:rsid w:val="001A3A69"/>
    <w:rsid w:val="001C0297"/>
    <w:rsid w:val="001C19DE"/>
    <w:rsid w:val="001D00A2"/>
    <w:rsid w:val="001D064D"/>
    <w:rsid w:val="001E5E61"/>
    <w:rsid w:val="001E7871"/>
    <w:rsid w:val="002025C6"/>
    <w:rsid w:val="0020568A"/>
    <w:rsid w:val="00230A9A"/>
    <w:rsid w:val="002316D7"/>
    <w:rsid w:val="002424C2"/>
    <w:rsid w:val="00245242"/>
    <w:rsid w:val="00251494"/>
    <w:rsid w:val="0025191D"/>
    <w:rsid w:val="00265185"/>
    <w:rsid w:val="0028340B"/>
    <w:rsid w:val="002A2121"/>
    <w:rsid w:val="002A2BAA"/>
    <w:rsid w:val="002A7EE8"/>
    <w:rsid w:val="002B4792"/>
    <w:rsid w:val="002B667E"/>
    <w:rsid w:val="002B7D68"/>
    <w:rsid w:val="002C5A60"/>
    <w:rsid w:val="002C6496"/>
    <w:rsid w:val="002E4EDC"/>
    <w:rsid w:val="002E6968"/>
    <w:rsid w:val="002F2050"/>
    <w:rsid w:val="00310B22"/>
    <w:rsid w:val="00314475"/>
    <w:rsid w:val="003168E8"/>
    <w:rsid w:val="00325580"/>
    <w:rsid w:val="00331AA1"/>
    <w:rsid w:val="003361F2"/>
    <w:rsid w:val="00337F1E"/>
    <w:rsid w:val="00342DAE"/>
    <w:rsid w:val="00343B3D"/>
    <w:rsid w:val="00345E99"/>
    <w:rsid w:val="00356417"/>
    <w:rsid w:val="00357418"/>
    <w:rsid w:val="00377838"/>
    <w:rsid w:val="00394B6D"/>
    <w:rsid w:val="00395648"/>
    <w:rsid w:val="00396171"/>
    <w:rsid w:val="003A0AD0"/>
    <w:rsid w:val="003A1510"/>
    <w:rsid w:val="003C3A8D"/>
    <w:rsid w:val="003D7CE0"/>
    <w:rsid w:val="003F1BCF"/>
    <w:rsid w:val="003F3077"/>
    <w:rsid w:val="004037F1"/>
    <w:rsid w:val="00405417"/>
    <w:rsid w:val="00415AE9"/>
    <w:rsid w:val="00422AB7"/>
    <w:rsid w:val="00433318"/>
    <w:rsid w:val="00433440"/>
    <w:rsid w:val="00435BDB"/>
    <w:rsid w:val="00440662"/>
    <w:rsid w:val="004477AF"/>
    <w:rsid w:val="00455508"/>
    <w:rsid w:val="00460AAE"/>
    <w:rsid w:val="00464F25"/>
    <w:rsid w:val="004670C3"/>
    <w:rsid w:val="004B69E2"/>
    <w:rsid w:val="004C3363"/>
    <w:rsid w:val="004C3B0B"/>
    <w:rsid w:val="004C5258"/>
    <w:rsid w:val="004D560A"/>
    <w:rsid w:val="004D74B1"/>
    <w:rsid w:val="004E612C"/>
    <w:rsid w:val="004E66C4"/>
    <w:rsid w:val="004F5B26"/>
    <w:rsid w:val="004F5CF9"/>
    <w:rsid w:val="00501562"/>
    <w:rsid w:val="00502891"/>
    <w:rsid w:val="005065DA"/>
    <w:rsid w:val="0052785E"/>
    <w:rsid w:val="00544FFA"/>
    <w:rsid w:val="005468E3"/>
    <w:rsid w:val="005572FD"/>
    <w:rsid w:val="005616C6"/>
    <w:rsid w:val="00566EFF"/>
    <w:rsid w:val="005811AC"/>
    <w:rsid w:val="005832C9"/>
    <w:rsid w:val="005B2BF2"/>
    <w:rsid w:val="005B47AB"/>
    <w:rsid w:val="005C5967"/>
    <w:rsid w:val="005D1E2D"/>
    <w:rsid w:val="005D24A9"/>
    <w:rsid w:val="005E38BB"/>
    <w:rsid w:val="005F1F26"/>
    <w:rsid w:val="005F3B2C"/>
    <w:rsid w:val="006117B3"/>
    <w:rsid w:val="00614219"/>
    <w:rsid w:val="006173B4"/>
    <w:rsid w:val="006175EB"/>
    <w:rsid w:val="0064600F"/>
    <w:rsid w:val="006515F4"/>
    <w:rsid w:val="006521F4"/>
    <w:rsid w:val="00654D45"/>
    <w:rsid w:val="00666914"/>
    <w:rsid w:val="006769FA"/>
    <w:rsid w:val="00680AD0"/>
    <w:rsid w:val="0068586E"/>
    <w:rsid w:val="006A08C4"/>
    <w:rsid w:val="006C7A51"/>
    <w:rsid w:val="00700781"/>
    <w:rsid w:val="00703FD0"/>
    <w:rsid w:val="007118C4"/>
    <w:rsid w:val="00714A82"/>
    <w:rsid w:val="00721766"/>
    <w:rsid w:val="00741D6E"/>
    <w:rsid w:val="00753214"/>
    <w:rsid w:val="00755094"/>
    <w:rsid w:val="00756BA1"/>
    <w:rsid w:val="00762B8D"/>
    <w:rsid w:val="00767382"/>
    <w:rsid w:val="007803B7"/>
    <w:rsid w:val="00793F16"/>
    <w:rsid w:val="00796687"/>
    <w:rsid w:val="007A5018"/>
    <w:rsid w:val="007B7CDE"/>
    <w:rsid w:val="007C73EC"/>
    <w:rsid w:val="007D0B7B"/>
    <w:rsid w:val="007D103E"/>
    <w:rsid w:val="007E75F5"/>
    <w:rsid w:val="007F30B0"/>
    <w:rsid w:val="007F41B6"/>
    <w:rsid w:val="00814E36"/>
    <w:rsid w:val="00832E43"/>
    <w:rsid w:val="00844389"/>
    <w:rsid w:val="00850EE5"/>
    <w:rsid w:val="00854A22"/>
    <w:rsid w:val="00862AC6"/>
    <w:rsid w:val="00864AEF"/>
    <w:rsid w:val="00864EF0"/>
    <w:rsid w:val="00882D93"/>
    <w:rsid w:val="008878A7"/>
    <w:rsid w:val="008A0EAD"/>
    <w:rsid w:val="008A162D"/>
    <w:rsid w:val="008A5A17"/>
    <w:rsid w:val="008A78AC"/>
    <w:rsid w:val="008C1B00"/>
    <w:rsid w:val="008C7FF7"/>
    <w:rsid w:val="008D4268"/>
    <w:rsid w:val="008D69CA"/>
    <w:rsid w:val="008E6CED"/>
    <w:rsid w:val="008F13F2"/>
    <w:rsid w:val="009035C3"/>
    <w:rsid w:val="00915FD1"/>
    <w:rsid w:val="0091791A"/>
    <w:rsid w:val="00930560"/>
    <w:rsid w:val="00954AED"/>
    <w:rsid w:val="00967048"/>
    <w:rsid w:val="00970B51"/>
    <w:rsid w:val="0098202E"/>
    <w:rsid w:val="009833EA"/>
    <w:rsid w:val="009837C5"/>
    <w:rsid w:val="00983837"/>
    <w:rsid w:val="00990975"/>
    <w:rsid w:val="00994D9F"/>
    <w:rsid w:val="009A029D"/>
    <w:rsid w:val="009A4EB7"/>
    <w:rsid w:val="009B28EF"/>
    <w:rsid w:val="009B6445"/>
    <w:rsid w:val="009B6C0C"/>
    <w:rsid w:val="009C0A8B"/>
    <w:rsid w:val="009D100E"/>
    <w:rsid w:val="009D1207"/>
    <w:rsid w:val="009D3267"/>
    <w:rsid w:val="009E4227"/>
    <w:rsid w:val="00A10C81"/>
    <w:rsid w:val="00A22CB1"/>
    <w:rsid w:val="00A23CDC"/>
    <w:rsid w:val="00A256C1"/>
    <w:rsid w:val="00A26578"/>
    <w:rsid w:val="00A33C8A"/>
    <w:rsid w:val="00A3789D"/>
    <w:rsid w:val="00A51418"/>
    <w:rsid w:val="00A56E74"/>
    <w:rsid w:val="00A73C29"/>
    <w:rsid w:val="00A866E6"/>
    <w:rsid w:val="00A95C67"/>
    <w:rsid w:val="00AB7FEC"/>
    <w:rsid w:val="00AC21A3"/>
    <w:rsid w:val="00AC66E7"/>
    <w:rsid w:val="00AE02A0"/>
    <w:rsid w:val="00AE0533"/>
    <w:rsid w:val="00AF1CE6"/>
    <w:rsid w:val="00B00E1E"/>
    <w:rsid w:val="00B0193F"/>
    <w:rsid w:val="00B0437F"/>
    <w:rsid w:val="00B06637"/>
    <w:rsid w:val="00B1219B"/>
    <w:rsid w:val="00B16160"/>
    <w:rsid w:val="00B16BE7"/>
    <w:rsid w:val="00B20051"/>
    <w:rsid w:val="00B24827"/>
    <w:rsid w:val="00B26B8E"/>
    <w:rsid w:val="00B324CB"/>
    <w:rsid w:val="00B746C2"/>
    <w:rsid w:val="00B756FD"/>
    <w:rsid w:val="00B77C35"/>
    <w:rsid w:val="00B847A3"/>
    <w:rsid w:val="00B939AC"/>
    <w:rsid w:val="00BA19EA"/>
    <w:rsid w:val="00BA1E7B"/>
    <w:rsid w:val="00BA32CB"/>
    <w:rsid w:val="00BB14AD"/>
    <w:rsid w:val="00BB2B8C"/>
    <w:rsid w:val="00BB64DD"/>
    <w:rsid w:val="00BC4D06"/>
    <w:rsid w:val="00BC6B40"/>
    <w:rsid w:val="00BD0604"/>
    <w:rsid w:val="00BD5E5E"/>
    <w:rsid w:val="00BE14B3"/>
    <w:rsid w:val="00BE3618"/>
    <w:rsid w:val="00BF0A62"/>
    <w:rsid w:val="00BF0D25"/>
    <w:rsid w:val="00BF3CE1"/>
    <w:rsid w:val="00C041C1"/>
    <w:rsid w:val="00C16968"/>
    <w:rsid w:val="00C415F3"/>
    <w:rsid w:val="00C438A5"/>
    <w:rsid w:val="00C53DB1"/>
    <w:rsid w:val="00C80202"/>
    <w:rsid w:val="00C846EF"/>
    <w:rsid w:val="00C93E70"/>
    <w:rsid w:val="00C95118"/>
    <w:rsid w:val="00CB08C2"/>
    <w:rsid w:val="00CB11FB"/>
    <w:rsid w:val="00CC774C"/>
    <w:rsid w:val="00CD4F30"/>
    <w:rsid w:val="00CD5EB0"/>
    <w:rsid w:val="00CD60E9"/>
    <w:rsid w:val="00CE1D40"/>
    <w:rsid w:val="00CE5E67"/>
    <w:rsid w:val="00CE6C4B"/>
    <w:rsid w:val="00CE6E54"/>
    <w:rsid w:val="00CF3DE5"/>
    <w:rsid w:val="00D00128"/>
    <w:rsid w:val="00D02674"/>
    <w:rsid w:val="00D309C2"/>
    <w:rsid w:val="00D34508"/>
    <w:rsid w:val="00D550BE"/>
    <w:rsid w:val="00D558B2"/>
    <w:rsid w:val="00D6729A"/>
    <w:rsid w:val="00D87A0B"/>
    <w:rsid w:val="00D90AF8"/>
    <w:rsid w:val="00D9146B"/>
    <w:rsid w:val="00D94DB1"/>
    <w:rsid w:val="00DB2750"/>
    <w:rsid w:val="00DC2158"/>
    <w:rsid w:val="00DD03C4"/>
    <w:rsid w:val="00DE17FA"/>
    <w:rsid w:val="00DE6C60"/>
    <w:rsid w:val="00E05465"/>
    <w:rsid w:val="00E07971"/>
    <w:rsid w:val="00E11645"/>
    <w:rsid w:val="00E12F75"/>
    <w:rsid w:val="00E155F0"/>
    <w:rsid w:val="00E16416"/>
    <w:rsid w:val="00E1730A"/>
    <w:rsid w:val="00E27377"/>
    <w:rsid w:val="00E327A9"/>
    <w:rsid w:val="00E47DF4"/>
    <w:rsid w:val="00E52B97"/>
    <w:rsid w:val="00E553C0"/>
    <w:rsid w:val="00E6207A"/>
    <w:rsid w:val="00E703A1"/>
    <w:rsid w:val="00E75176"/>
    <w:rsid w:val="00E76FE8"/>
    <w:rsid w:val="00E81B0A"/>
    <w:rsid w:val="00E8707F"/>
    <w:rsid w:val="00E918E6"/>
    <w:rsid w:val="00E93E69"/>
    <w:rsid w:val="00E97305"/>
    <w:rsid w:val="00EA0260"/>
    <w:rsid w:val="00EB1F51"/>
    <w:rsid w:val="00EB480A"/>
    <w:rsid w:val="00EC39AB"/>
    <w:rsid w:val="00EC4871"/>
    <w:rsid w:val="00EC5AAE"/>
    <w:rsid w:val="00EE2549"/>
    <w:rsid w:val="00EE617C"/>
    <w:rsid w:val="00EF34B2"/>
    <w:rsid w:val="00EF66D9"/>
    <w:rsid w:val="00F2279B"/>
    <w:rsid w:val="00F22A1C"/>
    <w:rsid w:val="00F258AB"/>
    <w:rsid w:val="00F34464"/>
    <w:rsid w:val="00F6244E"/>
    <w:rsid w:val="00F966F0"/>
    <w:rsid w:val="00FA189A"/>
    <w:rsid w:val="00FA4577"/>
    <w:rsid w:val="00FA6C24"/>
    <w:rsid w:val="00FC5AAA"/>
    <w:rsid w:val="00FC6E4C"/>
    <w:rsid w:val="00FE0A1E"/>
    <w:rsid w:val="00FE3DE4"/>
    <w:rsid w:val="00FF0457"/>
    <w:rsid w:val="00FF0D5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16CD"/>
  <w15:chartTrackingRefBased/>
  <w15:docId w15:val="{14FB7C9E-1109-48BC-B8DC-FA81B6A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55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55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58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D5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8B2"/>
    <w:rPr>
      <w:b/>
      <w:bCs/>
    </w:rPr>
  </w:style>
  <w:style w:type="paragraph" w:styleId="Akapitzlist">
    <w:name w:val="List Paragraph"/>
    <w:basedOn w:val="Normalny"/>
    <w:uiPriority w:val="34"/>
    <w:qFormat/>
    <w:rsid w:val="00F344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164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A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1BC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44FF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44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544FF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097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6B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4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2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usze@skoly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DBF0-6604-46D0-B001-CDA6256E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Krzyżak</dc:creator>
  <cp:keywords/>
  <dc:description/>
  <cp:lastModifiedBy>ZawadaI</cp:lastModifiedBy>
  <cp:revision>12</cp:revision>
  <cp:lastPrinted>2022-12-06T14:02:00Z</cp:lastPrinted>
  <dcterms:created xsi:type="dcterms:W3CDTF">2022-12-06T12:10:00Z</dcterms:created>
  <dcterms:modified xsi:type="dcterms:W3CDTF">2022-12-06T14:03:00Z</dcterms:modified>
</cp:coreProperties>
</file>